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C" w:rsidRPr="001B6EBA" w:rsidRDefault="001B6EBA" w:rsidP="001B6E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B6EBA">
        <w:rPr>
          <w:b/>
          <w:sz w:val="28"/>
          <w:szCs w:val="28"/>
          <w:u w:val="single"/>
        </w:rPr>
        <w:t>2020 NORTHERN LIGHTS JEOPARDY QUESTIONS</w:t>
      </w:r>
    </w:p>
    <w:p w:rsidR="007A1DDC" w:rsidRPr="00F23C88" w:rsidRDefault="007A1DDC" w:rsidP="007A1DDC">
      <w:pPr>
        <w:rPr>
          <w:sz w:val="28"/>
          <w:szCs w:val="28"/>
          <w:u w:val="single"/>
        </w:rPr>
      </w:pPr>
    </w:p>
    <w:p w:rsidR="007A1DDC" w:rsidRPr="001B6EBA" w:rsidRDefault="007A1DDC" w:rsidP="007A1DDC">
      <w:pPr>
        <w:rPr>
          <w:b/>
          <w:sz w:val="28"/>
          <w:szCs w:val="28"/>
          <w:u w:val="single"/>
        </w:rPr>
      </w:pPr>
      <w:r w:rsidRPr="001B6EBA">
        <w:rPr>
          <w:b/>
          <w:sz w:val="28"/>
          <w:szCs w:val="28"/>
          <w:u w:val="single"/>
        </w:rPr>
        <w:t>Covers</w:t>
      </w:r>
    </w:p>
    <w:p w:rsidR="001B6EBA" w:rsidRDefault="001B6EBA" w:rsidP="007A1DDC">
      <w:pPr>
        <w:rPr>
          <w:sz w:val="28"/>
          <w:szCs w:val="28"/>
        </w:rPr>
      </w:pPr>
      <w:r w:rsidRPr="001B6EBA">
        <w:rPr>
          <w:sz w:val="28"/>
          <w:szCs w:val="28"/>
        </w:rPr>
        <w:t xml:space="preserve">100 </w:t>
      </w:r>
      <w:r>
        <w:rPr>
          <w:sz w:val="28"/>
          <w:szCs w:val="28"/>
        </w:rPr>
        <w:t>–</w:t>
      </w:r>
      <w:r w:rsidRPr="001B6EBA">
        <w:rPr>
          <w:sz w:val="28"/>
          <w:szCs w:val="28"/>
        </w:rPr>
        <w:t xml:space="preserve"> </w:t>
      </w:r>
      <w:r w:rsidR="00DD26EF">
        <w:rPr>
          <w:sz w:val="28"/>
          <w:szCs w:val="28"/>
        </w:rPr>
        <w:t xml:space="preserve">This cover is </w:t>
      </w:r>
      <w:r>
        <w:rPr>
          <w:sz w:val="28"/>
          <w:szCs w:val="28"/>
        </w:rPr>
        <w:t>black, white and red all over</w:t>
      </w:r>
      <w:r w:rsidR="00065362">
        <w:rPr>
          <w:sz w:val="28"/>
          <w:szCs w:val="28"/>
        </w:rPr>
        <w:t>.</w:t>
      </w:r>
    </w:p>
    <w:p w:rsidR="003C3563" w:rsidRDefault="001B6EBA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DON’T TELL THE ENEMY)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200 –</w:t>
      </w:r>
      <w:r w:rsidR="00DD26EF">
        <w:rPr>
          <w:sz w:val="28"/>
          <w:szCs w:val="28"/>
        </w:rPr>
        <w:t xml:space="preserve"> After checking out this cover, you </w:t>
      </w:r>
      <w:r>
        <w:rPr>
          <w:sz w:val="28"/>
          <w:szCs w:val="28"/>
        </w:rPr>
        <w:t>might not look at art the same way again</w:t>
      </w:r>
      <w:r w:rsidR="00DD26EF">
        <w:rPr>
          <w:sz w:val="28"/>
          <w:szCs w:val="28"/>
        </w:rPr>
        <w:t>.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THE STRANGE AND DEADLY PORTRAIT OF BRYONY GRAY)</w:t>
      </w:r>
    </w:p>
    <w:p w:rsidR="003C3563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C3563">
        <w:rPr>
          <w:sz w:val="28"/>
          <w:szCs w:val="28"/>
        </w:rPr>
        <w:t xml:space="preserve">00 – </w:t>
      </w:r>
      <w:r w:rsidR="00DD26EF">
        <w:rPr>
          <w:sz w:val="28"/>
          <w:szCs w:val="28"/>
        </w:rPr>
        <w:t>On this cover, you’ll find a</w:t>
      </w:r>
      <w:r w:rsidR="003C3563">
        <w:rPr>
          <w:sz w:val="28"/>
          <w:szCs w:val="28"/>
        </w:rPr>
        <w:t xml:space="preserve"> bus, a clothesline, and a gnome</w:t>
      </w:r>
      <w:r w:rsidR="00065362">
        <w:rPr>
          <w:sz w:val="28"/>
          <w:szCs w:val="28"/>
        </w:rPr>
        <w:t>.</w:t>
      </w:r>
    </w:p>
    <w:p w:rsidR="003C3563" w:rsidRDefault="003C3563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NO FIXED ADDRESS)</w:t>
      </w:r>
    </w:p>
    <w:p w:rsidR="005E403C" w:rsidRDefault="005E403C" w:rsidP="007A1DDC">
      <w:pPr>
        <w:rPr>
          <w:sz w:val="28"/>
          <w:szCs w:val="28"/>
        </w:rPr>
      </w:pPr>
      <w:r>
        <w:rPr>
          <w:sz w:val="28"/>
          <w:szCs w:val="28"/>
        </w:rPr>
        <w:t>400 – DOUBLE YOUR POINTS - There’s nothing “real” about this cover</w:t>
      </w:r>
      <w:r w:rsidR="00065362">
        <w:rPr>
          <w:sz w:val="28"/>
          <w:szCs w:val="28"/>
        </w:rPr>
        <w:t>.</w:t>
      </w:r>
    </w:p>
    <w:p w:rsidR="005E403C" w:rsidRPr="001B6EBA" w:rsidRDefault="005E403C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FAKE BLOOD)</w:t>
      </w:r>
    </w:p>
    <w:p w:rsidR="007A1DDC" w:rsidRPr="001B6EBA" w:rsidRDefault="007A1DDC" w:rsidP="007A1DDC">
      <w:pPr>
        <w:rPr>
          <w:sz w:val="28"/>
          <w:szCs w:val="28"/>
        </w:rPr>
      </w:pPr>
    </w:p>
    <w:p w:rsidR="007A1DDC" w:rsidRPr="001B6EBA" w:rsidRDefault="007A1DDC" w:rsidP="007A1DDC">
      <w:pPr>
        <w:rPr>
          <w:b/>
          <w:sz w:val="28"/>
          <w:szCs w:val="28"/>
          <w:u w:val="single"/>
        </w:rPr>
      </w:pPr>
      <w:r w:rsidRPr="001B6EBA">
        <w:rPr>
          <w:b/>
          <w:sz w:val="28"/>
          <w:szCs w:val="28"/>
          <w:u w:val="single"/>
        </w:rPr>
        <w:t>Authors</w:t>
      </w:r>
    </w:p>
    <w:p w:rsidR="001B6EBA" w:rsidRPr="001B6EBA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6EBA" w:rsidRPr="001B6EBA">
        <w:rPr>
          <w:sz w:val="28"/>
          <w:szCs w:val="28"/>
        </w:rPr>
        <w:t>00 – This author won the MYRCA award in 2019 for his book OCDANIEL</w:t>
      </w:r>
      <w:r w:rsidR="00065362">
        <w:rPr>
          <w:sz w:val="28"/>
          <w:szCs w:val="28"/>
        </w:rPr>
        <w:t>.</w:t>
      </w:r>
    </w:p>
    <w:p w:rsidR="007A1DDC" w:rsidRDefault="001B6EBA" w:rsidP="007A1DDC">
      <w:pPr>
        <w:rPr>
          <w:sz w:val="28"/>
          <w:szCs w:val="28"/>
        </w:rPr>
      </w:pPr>
      <w:r w:rsidRPr="001B6EBA"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 w:rsidRPr="001B6EBA">
        <w:rPr>
          <w:sz w:val="28"/>
          <w:szCs w:val="28"/>
        </w:rPr>
        <w:t>WESLEY KING)</w:t>
      </w:r>
    </w:p>
    <w:p w:rsidR="005E403C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403C">
        <w:rPr>
          <w:sz w:val="28"/>
          <w:szCs w:val="28"/>
        </w:rPr>
        <w:t>00 – This author attended our MYRCA launch night in May when she was touring Manitoba for TD Canadian Children’s Book Week.</w:t>
      </w:r>
    </w:p>
    <w:p w:rsidR="00F8785F" w:rsidRDefault="005E403C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HEATHER SMITH)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300 – This science fiction writer’s debut novel is on our list, but the sequel is called CONTAINMENT</w:t>
      </w:r>
      <w:r w:rsidR="00065362">
        <w:rPr>
          <w:sz w:val="28"/>
          <w:szCs w:val="28"/>
        </w:rPr>
        <w:t>.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CARYN LIX)</w:t>
      </w:r>
    </w:p>
    <w:p w:rsidR="003C3563" w:rsidRDefault="003C3563" w:rsidP="007A1DDC">
      <w:pPr>
        <w:rPr>
          <w:sz w:val="28"/>
          <w:szCs w:val="28"/>
        </w:rPr>
      </w:pPr>
      <w:r>
        <w:rPr>
          <w:sz w:val="28"/>
          <w:szCs w:val="28"/>
        </w:rPr>
        <w:t>400 - This author wrote the 2008 Newbery Honor Award for ELIJAH OF BUXTON</w:t>
      </w:r>
      <w:r w:rsidR="00065362">
        <w:rPr>
          <w:sz w:val="28"/>
          <w:szCs w:val="28"/>
        </w:rPr>
        <w:t>.</w:t>
      </w:r>
    </w:p>
    <w:p w:rsidR="003C3563" w:rsidRPr="001B6EBA" w:rsidRDefault="003C3563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CHRISTOPHER PAUL CURTIS)</w:t>
      </w:r>
    </w:p>
    <w:p w:rsidR="003C3563" w:rsidRDefault="003C35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A1DDC" w:rsidRPr="001B6EBA" w:rsidRDefault="007A1DDC" w:rsidP="007A1DDC">
      <w:pPr>
        <w:rPr>
          <w:b/>
          <w:sz w:val="28"/>
          <w:szCs w:val="28"/>
          <w:u w:val="single"/>
        </w:rPr>
      </w:pPr>
      <w:r w:rsidRPr="001B6EBA">
        <w:rPr>
          <w:b/>
          <w:sz w:val="28"/>
          <w:szCs w:val="28"/>
          <w:u w:val="single"/>
        </w:rPr>
        <w:lastRenderedPageBreak/>
        <w:t>Character Names</w:t>
      </w:r>
    </w:p>
    <w:p w:rsidR="003C3563" w:rsidRDefault="001B6EBA" w:rsidP="007A1DDC">
      <w:pPr>
        <w:rPr>
          <w:sz w:val="28"/>
          <w:szCs w:val="28"/>
        </w:rPr>
      </w:pPr>
      <w:r>
        <w:rPr>
          <w:sz w:val="28"/>
          <w:szCs w:val="28"/>
        </w:rPr>
        <w:t xml:space="preserve">100 </w:t>
      </w:r>
      <w:r w:rsidR="005E40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3563">
        <w:rPr>
          <w:sz w:val="28"/>
          <w:szCs w:val="28"/>
        </w:rPr>
        <w:t>When her microchip malfunctions, this character faces the outside world.</w:t>
      </w:r>
    </w:p>
    <w:p w:rsidR="003C3563" w:rsidRDefault="003C3563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KAIA FROM PULSE POINT)</w:t>
      </w:r>
    </w:p>
    <w:p w:rsidR="007A1DDC" w:rsidRDefault="003C3563" w:rsidP="007A1DDC">
      <w:pPr>
        <w:rPr>
          <w:sz w:val="28"/>
          <w:szCs w:val="28"/>
        </w:rPr>
      </w:pPr>
      <w:r>
        <w:rPr>
          <w:sz w:val="28"/>
          <w:szCs w:val="28"/>
        </w:rPr>
        <w:t xml:space="preserve">200 </w:t>
      </w:r>
      <w:r w:rsidR="00DD26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26EF">
        <w:rPr>
          <w:sz w:val="28"/>
          <w:szCs w:val="28"/>
        </w:rPr>
        <w:t xml:space="preserve">A </w:t>
      </w:r>
      <w:r w:rsidR="005E403C">
        <w:rPr>
          <w:sz w:val="28"/>
          <w:szCs w:val="28"/>
        </w:rPr>
        <w:t xml:space="preserve">novel in verse </w:t>
      </w:r>
      <w:r w:rsidR="00EB3F07">
        <w:rPr>
          <w:sz w:val="28"/>
          <w:szCs w:val="28"/>
        </w:rPr>
        <w:t xml:space="preserve">that </w:t>
      </w:r>
      <w:r w:rsidR="005E403C">
        <w:rPr>
          <w:sz w:val="28"/>
          <w:szCs w:val="28"/>
        </w:rPr>
        <w:t>focuses on this young boy whose father is in jail</w:t>
      </w:r>
      <w:r w:rsidR="00065362">
        <w:rPr>
          <w:sz w:val="28"/>
          <w:szCs w:val="28"/>
        </w:rPr>
        <w:t>.</w:t>
      </w:r>
    </w:p>
    <w:p w:rsidR="005E403C" w:rsidRDefault="005E403C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JETT FROM EBB &amp; FLOW</w:t>
      </w:r>
      <w:r w:rsidR="00065362">
        <w:rPr>
          <w:sz w:val="28"/>
          <w:szCs w:val="28"/>
        </w:rPr>
        <w:t>)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 xml:space="preserve">300 – This 17-year-old is starting to doubt the </w:t>
      </w:r>
      <w:r w:rsidR="00EC66EB">
        <w:rPr>
          <w:sz w:val="28"/>
          <w:szCs w:val="28"/>
        </w:rPr>
        <w:t xml:space="preserve">culture of </w:t>
      </w:r>
      <w:proofErr w:type="spellStart"/>
      <w:r w:rsidR="00D97F38">
        <w:rPr>
          <w:sz w:val="28"/>
          <w:szCs w:val="28"/>
        </w:rPr>
        <w:t>Omnistellar</w:t>
      </w:r>
      <w:proofErr w:type="spellEnd"/>
      <w:r w:rsidR="00D97F38">
        <w:rPr>
          <w:sz w:val="28"/>
          <w:szCs w:val="28"/>
        </w:rPr>
        <w:t xml:space="preserve"> Concepts, </w:t>
      </w:r>
      <w:r w:rsidR="00EC66EB">
        <w:rPr>
          <w:sz w:val="28"/>
          <w:szCs w:val="28"/>
        </w:rPr>
        <w:t xml:space="preserve">the </w:t>
      </w:r>
      <w:r>
        <w:rPr>
          <w:sz w:val="28"/>
          <w:szCs w:val="28"/>
        </w:rPr>
        <w:t>most powerful corporation in the solar system</w:t>
      </w:r>
      <w:r w:rsidR="000653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6EB" w:rsidRDefault="00EC66EB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KENZIE</w:t>
      </w:r>
      <w:r w:rsidR="00DD26EF">
        <w:rPr>
          <w:sz w:val="28"/>
          <w:szCs w:val="28"/>
        </w:rPr>
        <w:t xml:space="preserve"> from SANCTUARY</w:t>
      </w:r>
      <w:r>
        <w:rPr>
          <w:sz w:val="28"/>
          <w:szCs w:val="28"/>
        </w:rPr>
        <w:t>)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400 – Name one of the female main characters from SURVIVING THE CITY</w:t>
      </w:r>
      <w:r w:rsidR="00065362">
        <w:rPr>
          <w:sz w:val="28"/>
          <w:szCs w:val="28"/>
        </w:rPr>
        <w:t>.</w:t>
      </w:r>
    </w:p>
    <w:p w:rsidR="00F8785F" w:rsidRDefault="00F8785F" w:rsidP="007A1DD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Who is </w:t>
      </w:r>
      <w:r>
        <w:rPr>
          <w:sz w:val="28"/>
          <w:szCs w:val="28"/>
        </w:rPr>
        <w:t>DEZ</w:t>
      </w:r>
      <w:r w:rsidR="00DD26EF">
        <w:rPr>
          <w:sz w:val="28"/>
          <w:szCs w:val="28"/>
        </w:rPr>
        <w:t xml:space="preserve"> or Who is </w:t>
      </w:r>
      <w:r>
        <w:rPr>
          <w:sz w:val="28"/>
          <w:szCs w:val="28"/>
        </w:rPr>
        <w:t>MIIKAN)</w:t>
      </w:r>
    </w:p>
    <w:p w:rsidR="00F8785F" w:rsidRPr="001B6EBA" w:rsidRDefault="00F8785F" w:rsidP="007A1DDC">
      <w:pPr>
        <w:rPr>
          <w:sz w:val="28"/>
          <w:szCs w:val="28"/>
        </w:rPr>
      </w:pPr>
    </w:p>
    <w:p w:rsidR="007A1DDC" w:rsidRPr="001B6EBA" w:rsidRDefault="007A1DDC" w:rsidP="007A1DDC">
      <w:pPr>
        <w:rPr>
          <w:b/>
          <w:sz w:val="28"/>
          <w:szCs w:val="28"/>
          <w:u w:val="single"/>
        </w:rPr>
      </w:pPr>
      <w:r w:rsidRPr="001B6EBA">
        <w:rPr>
          <w:b/>
          <w:sz w:val="28"/>
          <w:szCs w:val="28"/>
          <w:u w:val="single"/>
        </w:rPr>
        <w:t>Setting</w:t>
      </w:r>
    </w:p>
    <w:p w:rsidR="001B6EBA" w:rsidRDefault="001B6EBA">
      <w:pPr>
        <w:rPr>
          <w:sz w:val="28"/>
          <w:szCs w:val="28"/>
        </w:rPr>
      </w:pPr>
      <w:r>
        <w:rPr>
          <w:sz w:val="28"/>
          <w:szCs w:val="28"/>
        </w:rPr>
        <w:t>100 – This story takes place in the European country of Ukraine</w:t>
      </w:r>
      <w:r w:rsidR="000653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403C" w:rsidRDefault="005E403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DON’T TELL THE ENEMY)</w:t>
      </w:r>
    </w:p>
    <w:p w:rsidR="00F8785F" w:rsidRDefault="00F8785F">
      <w:pPr>
        <w:rPr>
          <w:sz w:val="28"/>
          <w:szCs w:val="28"/>
        </w:rPr>
      </w:pPr>
      <w:r>
        <w:rPr>
          <w:sz w:val="28"/>
          <w:szCs w:val="28"/>
        </w:rPr>
        <w:t>200 – Set in Winnipeg, you’ll find a few landmarks you recognize in this book</w:t>
      </w:r>
      <w:r w:rsidR="00065362">
        <w:rPr>
          <w:sz w:val="28"/>
          <w:szCs w:val="28"/>
        </w:rPr>
        <w:t>.</w:t>
      </w:r>
    </w:p>
    <w:p w:rsidR="00F8785F" w:rsidRDefault="00F8785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SURVIVING THE CITY)</w:t>
      </w:r>
    </w:p>
    <w:p w:rsidR="00D03EB0" w:rsidRDefault="00F8785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B6EBA">
        <w:rPr>
          <w:sz w:val="28"/>
          <w:szCs w:val="28"/>
        </w:rPr>
        <w:t xml:space="preserve">00 – </w:t>
      </w:r>
      <w:r w:rsidR="00DD26EF">
        <w:rPr>
          <w:sz w:val="28"/>
          <w:szCs w:val="28"/>
        </w:rPr>
        <w:t xml:space="preserve">This book is a </w:t>
      </w:r>
      <w:r w:rsidR="001B6EBA">
        <w:rPr>
          <w:sz w:val="28"/>
          <w:szCs w:val="28"/>
        </w:rPr>
        <w:t>subterranean adventure</w:t>
      </w:r>
      <w:r w:rsidR="00065362">
        <w:rPr>
          <w:sz w:val="28"/>
          <w:szCs w:val="28"/>
        </w:rPr>
        <w:t>.</w:t>
      </w:r>
    </w:p>
    <w:p w:rsidR="003C3563" w:rsidRDefault="003C356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A WORLD BELOW)</w:t>
      </w:r>
    </w:p>
    <w:p w:rsidR="003C3563" w:rsidRDefault="003C3563">
      <w:pPr>
        <w:rPr>
          <w:sz w:val="28"/>
          <w:szCs w:val="28"/>
        </w:rPr>
      </w:pPr>
      <w:r>
        <w:rPr>
          <w:sz w:val="28"/>
          <w:szCs w:val="28"/>
        </w:rPr>
        <w:t xml:space="preserve">300 – DOUBLE YOUR POINTS </w:t>
      </w:r>
      <w:r w:rsidR="00DD26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26EF">
        <w:rPr>
          <w:sz w:val="28"/>
          <w:szCs w:val="28"/>
        </w:rPr>
        <w:t>It is known simply as “</w:t>
      </w:r>
      <w:r>
        <w:rPr>
          <w:sz w:val="28"/>
          <w:szCs w:val="28"/>
        </w:rPr>
        <w:t>The City</w:t>
      </w:r>
      <w:r w:rsidR="00DD26EF">
        <w:rPr>
          <w:sz w:val="28"/>
          <w:szCs w:val="28"/>
        </w:rPr>
        <w:t>”</w:t>
      </w:r>
      <w:r w:rsidR="00065362">
        <w:rPr>
          <w:sz w:val="28"/>
          <w:szCs w:val="28"/>
        </w:rPr>
        <w:t>.</w:t>
      </w:r>
    </w:p>
    <w:p w:rsidR="003C3563" w:rsidRDefault="003C356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D26EF">
        <w:rPr>
          <w:sz w:val="28"/>
          <w:szCs w:val="28"/>
        </w:rPr>
        <w:t xml:space="preserve">What is </w:t>
      </w:r>
      <w:r>
        <w:rPr>
          <w:sz w:val="28"/>
          <w:szCs w:val="28"/>
        </w:rPr>
        <w:t>PULSE POINT)</w:t>
      </w:r>
    </w:p>
    <w:p w:rsidR="007F08A8" w:rsidRDefault="007F08A8">
      <w:pPr>
        <w:rPr>
          <w:sz w:val="28"/>
          <w:szCs w:val="28"/>
        </w:rPr>
      </w:pPr>
    </w:p>
    <w:p w:rsidR="007F08A8" w:rsidRDefault="007F08A8">
      <w:pPr>
        <w:rPr>
          <w:b/>
          <w:sz w:val="28"/>
          <w:szCs w:val="28"/>
          <w:u w:val="single"/>
        </w:rPr>
      </w:pPr>
      <w:r w:rsidRPr="007F08A8">
        <w:rPr>
          <w:b/>
          <w:sz w:val="28"/>
          <w:szCs w:val="28"/>
          <w:u w:val="single"/>
        </w:rPr>
        <w:t>FINAL JEOPARDY QUESTION</w:t>
      </w:r>
    </w:p>
    <w:p w:rsidR="00F21F03" w:rsidRDefault="00F21F03">
      <w:pPr>
        <w:rPr>
          <w:sz w:val="28"/>
          <w:szCs w:val="28"/>
        </w:rPr>
      </w:pPr>
      <w:r>
        <w:rPr>
          <w:sz w:val="28"/>
          <w:szCs w:val="28"/>
        </w:rPr>
        <w:t>The category is: First Lines</w:t>
      </w:r>
    </w:p>
    <w:p w:rsidR="00F21F03" w:rsidRDefault="00F21F03">
      <w:pPr>
        <w:rPr>
          <w:sz w:val="28"/>
          <w:szCs w:val="28"/>
        </w:rPr>
      </w:pPr>
      <w:r>
        <w:rPr>
          <w:sz w:val="28"/>
          <w:szCs w:val="28"/>
        </w:rPr>
        <w:t>“I huddled close to my sister under the comforter and prayed that we’d live through the night.”</w:t>
      </w:r>
    </w:p>
    <w:p w:rsidR="00F21F03" w:rsidRPr="00F21F03" w:rsidRDefault="00F21F03">
      <w:pPr>
        <w:rPr>
          <w:sz w:val="28"/>
          <w:szCs w:val="28"/>
        </w:rPr>
      </w:pPr>
      <w:r>
        <w:rPr>
          <w:sz w:val="28"/>
          <w:szCs w:val="28"/>
        </w:rPr>
        <w:t>(What is DON’T TELL THE ENEMY)</w:t>
      </w:r>
    </w:p>
    <w:sectPr w:rsidR="00F21F03" w:rsidRPr="00F21F03" w:rsidSect="00F21F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DC"/>
    <w:rsid w:val="00055DF1"/>
    <w:rsid w:val="00065362"/>
    <w:rsid w:val="001B6EBA"/>
    <w:rsid w:val="001F4DCA"/>
    <w:rsid w:val="003829A9"/>
    <w:rsid w:val="003C3563"/>
    <w:rsid w:val="005E403C"/>
    <w:rsid w:val="00607FBD"/>
    <w:rsid w:val="007A1DDC"/>
    <w:rsid w:val="007F08A8"/>
    <w:rsid w:val="00D03EB0"/>
    <w:rsid w:val="00D97F38"/>
    <w:rsid w:val="00DD26EF"/>
    <w:rsid w:val="00EB3F07"/>
    <w:rsid w:val="00EC66EB"/>
    <w:rsid w:val="00F21F03"/>
    <w:rsid w:val="00F43D73"/>
    <w:rsid w:val="00F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MacIsaac</dc:creator>
  <cp:lastModifiedBy>Dufault, Colette</cp:lastModifiedBy>
  <cp:revision>2</cp:revision>
  <dcterms:created xsi:type="dcterms:W3CDTF">2019-09-12T19:24:00Z</dcterms:created>
  <dcterms:modified xsi:type="dcterms:W3CDTF">2019-09-12T19:24:00Z</dcterms:modified>
</cp:coreProperties>
</file>