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0D0BF4">
        <w:rPr>
          <w:b/>
          <w:sz w:val="48"/>
        </w:rPr>
        <w:t>2</w:t>
      </w:r>
      <w:r w:rsidRPr="00543B81">
        <w:rPr>
          <w:b/>
          <w:sz w:val="48"/>
        </w:rPr>
        <w:t xml:space="preserve"> Sundogs 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4"/>
              </w:rPr>
              <w:t>Bloom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4"/>
              </w:rPr>
              <w:t>Con Quest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4"/>
              </w:rPr>
              <w:t>Me and Banksy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8"/>
              </w:rPr>
              <w:t>Music for Tigers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  <w:bookmarkStart w:id="0" w:name="_GoBack"/>
        <w:bookmarkEnd w:id="0"/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8"/>
              </w:rPr>
              <w:t>Planet Hockey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Pr="000D0BF4" w:rsidRDefault="000D0BF4" w:rsidP="00543B81">
            <w:pPr>
              <w:rPr>
                <w:sz w:val="48"/>
              </w:rPr>
            </w:pPr>
            <w:r w:rsidRPr="000D0BF4">
              <w:rPr>
                <w:sz w:val="48"/>
              </w:rPr>
              <w:t>The Barren Grounds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D0BF4" w:rsidP="00543B81">
            <w:r>
              <w:rPr>
                <w:sz w:val="48"/>
              </w:rPr>
              <w:t>The Body Under the Piano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 xml:space="preserve">The </w:t>
            </w:r>
            <w:r w:rsidR="000D0BF4">
              <w:rPr>
                <w:sz w:val="48"/>
              </w:rPr>
              <w:t>Language of Ghosts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 xml:space="preserve">The </w:t>
            </w:r>
            <w:r w:rsidR="000D0BF4">
              <w:rPr>
                <w:sz w:val="48"/>
              </w:rPr>
              <w:t>Lost Scroll of the Physician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/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</w:t>
      </w:r>
      <w:r w:rsidR="00AC0A55">
        <w:rPr>
          <w:sz w:val="24"/>
        </w:rPr>
        <w:t>m May 10</w:t>
      </w:r>
      <w:r w:rsidR="00AC0A55" w:rsidRPr="00AC0A55">
        <w:rPr>
          <w:sz w:val="24"/>
          <w:vertAlign w:val="superscript"/>
        </w:rPr>
        <w:t>th</w:t>
      </w:r>
      <w:r w:rsidR="00AC0A55">
        <w:rPr>
          <w:sz w:val="24"/>
        </w:rPr>
        <w:t xml:space="preserve"> to May 28</w:t>
      </w:r>
      <w:r w:rsidR="00AC0A55" w:rsidRPr="00AC0A55">
        <w:rPr>
          <w:sz w:val="24"/>
          <w:vertAlign w:val="superscript"/>
        </w:rPr>
        <w:t>th</w:t>
      </w:r>
      <w:r w:rsidRPr="00543B81">
        <w:rPr>
          <w:sz w:val="24"/>
        </w:rPr>
        <w:t>, 202</w:t>
      </w:r>
      <w:r w:rsidR="00AC0A55">
        <w:rPr>
          <w:sz w:val="24"/>
        </w:rPr>
        <w:t>1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0D0BF4"/>
    <w:rsid w:val="00543B81"/>
    <w:rsid w:val="00AC0A55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D7B2"/>
  <w15:docId w15:val="{C30A5827-912C-4A27-B147-E646DA8E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2022-03-18T21:41:00Z</dcterms:created>
  <dcterms:modified xsi:type="dcterms:W3CDTF">2022-03-18T21:41:00Z</dcterms:modified>
</cp:coreProperties>
</file>